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5DA" w:rsidRPr="001F15DA" w:rsidRDefault="001F15DA" w:rsidP="001F15DA">
      <w:pPr>
        <w:jc w:val="center"/>
        <w:rPr>
          <w:rFonts w:ascii="Arial" w:hAnsi="Arial" w:cs="Arial"/>
          <w:b/>
          <w:sz w:val="24"/>
          <w:szCs w:val="24"/>
        </w:rPr>
      </w:pPr>
      <w:r w:rsidRPr="001F15DA">
        <w:rPr>
          <w:rFonts w:ascii="Arial" w:hAnsi="Arial" w:cs="Arial"/>
          <w:b/>
          <w:sz w:val="24"/>
          <w:szCs w:val="24"/>
        </w:rPr>
        <w:t xml:space="preserve">ITP 100 </w:t>
      </w:r>
    </w:p>
    <w:p w:rsidR="001F15DA" w:rsidRPr="001F15DA" w:rsidRDefault="00571B51" w:rsidP="001F15DA">
      <w:pPr>
        <w:jc w:val="center"/>
        <w:rPr>
          <w:rFonts w:ascii="Arial" w:hAnsi="Arial" w:cs="Arial"/>
          <w:b/>
          <w:sz w:val="24"/>
          <w:szCs w:val="24"/>
        </w:rPr>
      </w:pPr>
      <w:r>
        <w:rPr>
          <w:rFonts w:ascii="Arial" w:hAnsi="Arial" w:cs="Arial"/>
          <w:b/>
          <w:sz w:val="24"/>
          <w:szCs w:val="24"/>
        </w:rPr>
        <w:t>Homework 2</w:t>
      </w:r>
      <w:r w:rsidR="001F15DA" w:rsidRPr="001F15DA">
        <w:rPr>
          <w:rFonts w:ascii="Arial" w:hAnsi="Arial" w:cs="Arial"/>
          <w:b/>
          <w:sz w:val="24"/>
          <w:szCs w:val="24"/>
        </w:rPr>
        <w:t xml:space="preserve"> </w:t>
      </w:r>
      <w:proofErr w:type="gramStart"/>
      <w:r w:rsidR="0085429B">
        <w:rPr>
          <w:rFonts w:ascii="Arial" w:hAnsi="Arial" w:cs="Arial"/>
          <w:b/>
          <w:sz w:val="24"/>
          <w:szCs w:val="24"/>
        </w:rPr>
        <w:t xml:space="preserve">Spring </w:t>
      </w:r>
      <w:r w:rsidR="001F15DA" w:rsidRPr="001F15DA">
        <w:rPr>
          <w:rFonts w:ascii="Arial" w:hAnsi="Arial" w:cs="Arial"/>
          <w:b/>
          <w:sz w:val="24"/>
          <w:szCs w:val="24"/>
        </w:rPr>
        <w:t xml:space="preserve"> 201</w:t>
      </w:r>
      <w:r w:rsidR="0085429B">
        <w:rPr>
          <w:rFonts w:ascii="Arial" w:hAnsi="Arial" w:cs="Arial"/>
          <w:b/>
          <w:sz w:val="24"/>
          <w:szCs w:val="24"/>
        </w:rPr>
        <w:t>7</w:t>
      </w:r>
      <w:proofErr w:type="gramEnd"/>
    </w:p>
    <w:p w:rsidR="001F15DA" w:rsidRPr="001F15DA" w:rsidRDefault="001F15DA" w:rsidP="001F15DA">
      <w:pPr>
        <w:jc w:val="center"/>
        <w:rPr>
          <w:rFonts w:ascii="Arial" w:hAnsi="Arial" w:cs="Arial"/>
          <w:sz w:val="24"/>
          <w:szCs w:val="24"/>
        </w:rPr>
      </w:pPr>
    </w:p>
    <w:p w:rsidR="001F15DA" w:rsidRPr="001F15DA" w:rsidRDefault="001F15DA" w:rsidP="001F15DA">
      <w:pPr>
        <w:rPr>
          <w:rFonts w:ascii="Arial" w:hAnsi="Arial" w:cs="Arial"/>
          <w:sz w:val="24"/>
          <w:szCs w:val="24"/>
        </w:rPr>
      </w:pPr>
      <w:r w:rsidRPr="001F15DA">
        <w:rPr>
          <w:rFonts w:ascii="Arial" w:hAnsi="Arial" w:cs="Arial"/>
          <w:sz w:val="24"/>
          <w:szCs w:val="24"/>
        </w:rPr>
        <w:t>Name:</w:t>
      </w:r>
      <w:r w:rsidRPr="001F15DA">
        <w:rPr>
          <w:rFonts w:ascii="Arial" w:hAnsi="Arial" w:cs="Arial"/>
          <w:sz w:val="24"/>
          <w:szCs w:val="24"/>
        </w:rPr>
        <w:tab/>
      </w:r>
      <w:r w:rsidRPr="001F15DA">
        <w:rPr>
          <w:rFonts w:ascii="Arial" w:hAnsi="Arial" w:cs="Arial"/>
          <w:sz w:val="24"/>
          <w:szCs w:val="24"/>
        </w:rPr>
        <w:tab/>
      </w:r>
      <w:r w:rsidRPr="001F15DA">
        <w:rPr>
          <w:rFonts w:ascii="Arial" w:hAnsi="Arial" w:cs="Arial"/>
          <w:sz w:val="24"/>
          <w:szCs w:val="24"/>
        </w:rPr>
        <w:tab/>
      </w:r>
      <w:r w:rsidRPr="001F15DA">
        <w:rPr>
          <w:rFonts w:ascii="Arial" w:hAnsi="Arial" w:cs="Arial"/>
          <w:sz w:val="24"/>
          <w:szCs w:val="24"/>
        </w:rPr>
        <w:tab/>
      </w:r>
      <w:r w:rsidRPr="001F15DA">
        <w:rPr>
          <w:rFonts w:ascii="Arial" w:hAnsi="Arial" w:cs="Arial"/>
          <w:sz w:val="24"/>
          <w:szCs w:val="24"/>
        </w:rPr>
        <w:tab/>
      </w:r>
      <w:r w:rsidRPr="001F15DA">
        <w:rPr>
          <w:rFonts w:ascii="Arial" w:hAnsi="Arial" w:cs="Arial"/>
          <w:sz w:val="24"/>
          <w:szCs w:val="24"/>
        </w:rPr>
        <w:tab/>
      </w:r>
      <w:r w:rsidRPr="001F15DA">
        <w:rPr>
          <w:rFonts w:ascii="Arial" w:hAnsi="Arial" w:cs="Arial"/>
          <w:sz w:val="24"/>
          <w:szCs w:val="24"/>
        </w:rPr>
        <w:tab/>
      </w:r>
      <w:r w:rsidRPr="001F15DA">
        <w:rPr>
          <w:rFonts w:ascii="Arial" w:hAnsi="Arial" w:cs="Arial"/>
          <w:sz w:val="24"/>
          <w:szCs w:val="24"/>
        </w:rPr>
        <w:tab/>
      </w:r>
    </w:p>
    <w:p w:rsidR="001F15DA" w:rsidRPr="001F15DA" w:rsidRDefault="001F15DA" w:rsidP="001F15DA">
      <w:pPr>
        <w:pStyle w:val="ListParagraph"/>
        <w:rPr>
          <w:rFonts w:ascii="Arial" w:hAnsi="Arial" w:cs="Arial"/>
          <w:sz w:val="24"/>
          <w:szCs w:val="24"/>
        </w:rPr>
      </w:pPr>
    </w:p>
    <w:p w:rsidR="001F15DA" w:rsidRPr="001F15DA" w:rsidRDefault="001F15DA" w:rsidP="001F15DA">
      <w:pPr>
        <w:pStyle w:val="ListParagraph"/>
        <w:numPr>
          <w:ilvl w:val="0"/>
          <w:numId w:val="2"/>
        </w:numPr>
        <w:rPr>
          <w:rFonts w:ascii="Arial" w:hAnsi="Arial" w:cs="Arial"/>
          <w:sz w:val="24"/>
          <w:szCs w:val="24"/>
        </w:rPr>
      </w:pPr>
      <w:r w:rsidRPr="001F15DA">
        <w:rPr>
          <w:rFonts w:ascii="Arial" w:hAnsi="Arial" w:cs="Arial"/>
          <w:sz w:val="24"/>
          <w:szCs w:val="24"/>
        </w:rPr>
        <w:t xml:space="preserve">A college </w:t>
      </w:r>
      <w:r w:rsidR="0085429B">
        <w:rPr>
          <w:rFonts w:ascii="Arial" w:hAnsi="Arial" w:cs="Arial"/>
          <w:sz w:val="24"/>
          <w:szCs w:val="24"/>
        </w:rPr>
        <w:t xml:space="preserve">with 300 students and </w:t>
      </w:r>
      <w:r w:rsidRPr="001F15DA">
        <w:rPr>
          <w:rFonts w:ascii="Arial" w:hAnsi="Arial" w:cs="Arial"/>
          <w:sz w:val="24"/>
          <w:szCs w:val="24"/>
        </w:rPr>
        <w:t>charges tuition depending on whether a student is a resident and on how many credits the student takes. If student is resident, the charges are:</w:t>
      </w:r>
    </w:p>
    <w:p w:rsidR="001F15DA" w:rsidRPr="001F15DA" w:rsidRDefault="001F15DA" w:rsidP="001F15DA">
      <w:pPr>
        <w:pStyle w:val="ListParagraph"/>
        <w:ind w:left="1440"/>
        <w:rPr>
          <w:rFonts w:ascii="Arial" w:hAnsi="Arial" w:cs="Arial"/>
          <w:sz w:val="24"/>
          <w:szCs w:val="24"/>
        </w:rPr>
      </w:pPr>
      <w:r w:rsidRPr="001F15DA">
        <w:rPr>
          <w:rFonts w:ascii="Arial" w:hAnsi="Arial" w:cs="Arial"/>
          <w:sz w:val="24"/>
          <w:szCs w:val="24"/>
        </w:rPr>
        <w:t>Less than 12 credits</w:t>
      </w:r>
      <w:r w:rsidRPr="001F15DA">
        <w:rPr>
          <w:rFonts w:ascii="Arial" w:hAnsi="Arial" w:cs="Arial"/>
          <w:sz w:val="24"/>
          <w:szCs w:val="24"/>
        </w:rPr>
        <w:tab/>
      </w:r>
      <w:r>
        <w:rPr>
          <w:rFonts w:ascii="Arial" w:hAnsi="Arial" w:cs="Arial"/>
          <w:sz w:val="24"/>
          <w:szCs w:val="24"/>
        </w:rPr>
        <w:tab/>
      </w:r>
      <w:r w:rsidRPr="001F15DA">
        <w:rPr>
          <w:rFonts w:ascii="Arial" w:hAnsi="Arial" w:cs="Arial"/>
          <w:sz w:val="24"/>
          <w:szCs w:val="24"/>
        </w:rPr>
        <w:t>$75 per credit</w:t>
      </w:r>
    </w:p>
    <w:p w:rsidR="001F15DA" w:rsidRPr="001F15DA" w:rsidRDefault="001F15DA" w:rsidP="001F15DA">
      <w:pPr>
        <w:pStyle w:val="ListParagraph"/>
        <w:ind w:left="1440"/>
        <w:rPr>
          <w:rFonts w:ascii="Arial" w:hAnsi="Arial" w:cs="Arial"/>
          <w:sz w:val="24"/>
          <w:szCs w:val="24"/>
        </w:rPr>
      </w:pPr>
      <w:r w:rsidRPr="001F15DA">
        <w:rPr>
          <w:rFonts w:ascii="Arial" w:hAnsi="Arial" w:cs="Arial"/>
          <w:sz w:val="24"/>
          <w:szCs w:val="24"/>
        </w:rPr>
        <w:t>12 or more credits</w:t>
      </w:r>
      <w:r w:rsidRPr="001F15DA">
        <w:rPr>
          <w:rFonts w:ascii="Arial" w:hAnsi="Arial" w:cs="Arial"/>
          <w:sz w:val="24"/>
          <w:szCs w:val="24"/>
        </w:rPr>
        <w:tab/>
      </w:r>
      <w:r>
        <w:rPr>
          <w:rFonts w:ascii="Arial" w:hAnsi="Arial" w:cs="Arial"/>
          <w:sz w:val="24"/>
          <w:szCs w:val="24"/>
        </w:rPr>
        <w:tab/>
      </w:r>
      <w:r w:rsidRPr="001F15DA">
        <w:rPr>
          <w:rFonts w:ascii="Arial" w:hAnsi="Arial" w:cs="Arial"/>
          <w:sz w:val="24"/>
          <w:szCs w:val="24"/>
        </w:rPr>
        <w:t>$</w:t>
      </w:r>
      <w:bookmarkStart w:id="0" w:name="_GoBack"/>
      <w:bookmarkEnd w:id="0"/>
      <w:r w:rsidRPr="001F15DA">
        <w:rPr>
          <w:rFonts w:ascii="Arial" w:hAnsi="Arial" w:cs="Arial"/>
          <w:sz w:val="24"/>
          <w:szCs w:val="24"/>
        </w:rPr>
        <w:t>750</w:t>
      </w:r>
    </w:p>
    <w:p w:rsidR="001F15DA" w:rsidRPr="001F15DA" w:rsidRDefault="001F15DA" w:rsidP="001F15DA">
      <w:pPr>
        <w:pStyle w:val="ListParagraph"/>
        <w:ind w:left="1440"/>
        <w:rPr>
          <w:rFonts w:ascii="Arial" w:hAnsi="Arial" w:cs="Arial"/>
          <w:sz w:val="24"/>
          <w:szCs w:val="24"/>
        </w:rPr>
      </w:pPr>
    </w:p>
    <w:p w:rsidR="001F15DA" w:rsidRPr="001F15DA" w:rsidRDefault="001F15DA" w:rsidP="001F15DA">
      <w:pPr>
        <w:pStyle w:val="ListParagraph"/>
        <w:ind w:left="1440"/>
        <w:rPr>
          <w:rFonts w:ascii="Arial" w:hAnsi="Arial" w:cs="Arial"/>
          <w:sz w:val="24"/>
          <w:szCs w:val="24"/>
        </w:rPr>
      </w:pPr>
      <w:r w:rsidRPr="001F15DA">
        <w:rPr>
          <w:rFonts w:ascii="Arial" w:hAnsi="Arial" w:cs="Arial"/>
          <w:sz w:val="24"/>
          <w:szCs w:val="24"/>
        </w:rPr>
        <w:t>If the</w:t>
      </w:r>
      <w:r w:rsidR="00413DB8">
        <w:rPr>
          <w:rFonts w:ascii="Arial" w:hAnsi="Arial" w:cs="Arial"/>
          <w:sz w:val="24"/>
          <w:szCs w:val="24"/>
        </w:rPr>
        <w:t xml:space="preserve"> student is not a resident, then</w:t>
      </w:r>
      <w:r w:rsidRPr="001F15DA">
        <w:rPr>
          <w:rFonts w:ascii="Arial" w:hAnsi="Arial" w:cs="Arial"/>
          <w:sz w:val="24"/>
          <w:szCs w:val="24"/>
        </w:rPr>
        <w:t xml:space="preserve"> charges are:</w:t>
      </w:r>
    </w:p>
    <w:p w:rsidR="001F15DA" w:rsidRPr="001F15DA" w:rsidRDefault="001F15DA" w:rsidP="001F15DA">
      <w:pPr>
        <w:pStyle w:val="ListParagraph"/>
        <w:ind w:left="1440"/>
        <w:rPr>
          <w:rFonts w:ascii="Arial" w:hAnsi="Arial" w:cs="Arial"/>
          <w:sz w:val="24"/>
          <w:szCs w:val="24"/>
        </w:rPr>
      </w:pPr>
      <w:r w:rsidRPr="001F15DA">
        <w:rPr>
          <w:rFonts w:ascii="Arial" w:hAnsi="Arial" w:cs="Arial"/>
          <w:sz w:val="24"/>
          <w:szCs w:val="24"/>
        </w:rPr>
        <w:t>Less than 12 credits</w:t>
      </w:r>
      <w:r>
        <w:rPr>
          <w:rFonts w:ascii="Arial" w:hAnsi="Arial" w:cs="Arial"/>
          <w:sz w:val="24"/>
          <w:szCs w:val="24"/>
        </w:rPr>
        <w:tab/>
      </w:r>
      <w:r w:rsidRPr="001F15DA">
        <w:rPr>
          <w:rFonts w:ascii="Arial" w:hAnsi="Arial" w:cs="Arial"/>
          <w:sz w:val="24"/>
          <w:szCs w:val="24"/>
        </w:rPr>
        <w:tab/>
        <w:t>$95 per credit</w:t>
      </w:r>
    </w:p>
    <w:p w:rsidR="001F15DA" w:rsidRPr="001F15DA" w:rsidRDefault="001F15DA" w:rsidP="001F15DA">
      <w:pPr>
        <w:pStyle w:val="ListParagraph"/>
        <w:ind w:left="1440"/>
        <w:rPr>
          <w:rFonts w:ascii="Arial" w:hAnsi="Arial" w:cs="Arial"/>
          <w:sz w:val="24"/>
          <w:szCs w:val="24"/>
        </w:rPr>
      </w:pPr>
      <w:r w:rsidRPr="001F15DA">
        <w:rPr>
          <w:rFonts w:ascii="Arial" w:hAnsi="Arial" w:cs="Arial"/>
          <w:sz w:val="24"/>
          <w:szCs w:val="24"/>
        </w:rPr>
        <w:t>12 or more credits</w:t>
      </w:r>
      <w:r w:rsidRPr="001F15DA">
        <w:rPr>
          <w:rFonts w:ascii="Arial" w:hAnsi="Arial" w:cs="Arial"/>
          <w:sz w:val="24"/>
          <w:szCs w:val="24"/>
        </w:rPr>
        <w:tab/>
      </w:r>
      <w:r>
        <w:rPr>
          <w:rFonts w:ascii="Arial" w:hAnsi="Arial" w:cs="Arial"/>
          <w:sz w:val="24"/>
          <w:szCs w:val="24"/>
        </w:rPr>
        <w:tab/>
      </w:r>
      <w:r w:rsidRPr="001F15DA">
        <w:rPr>
          <w:rFonts w:ascii="Arial" w:hAnsi="Arial" w:cs="Arial"/>
          <w:sz w:val="24"/>
          <w:szCs w:val="24"/>
        </w:rPr>
        <w:t>$950</w:t>
      </w:r>
    </w:p>
    <w:p w:rsidR="001F15DA" w:rsidRDefault="001F15DA" w:rsidP="001F15DA">
      <w:pPr>
        <w:rPr>
          <w:rFonts w:ascii="Arial" w:hAnsi="Arial" w:cs="Arial"/>
          <w:sz w:val="24"/>
          <w:szCs w:val="24"/>
        </w:rPr>
      </w:pPr>
      <w:r w:rsidRPr="001F15DA">
        <w:rPr>
          <w:rFonts w:ascii="Arial" w:hAnsi="Arial" w:cs="Arial"/>
          <w:sz w:val="24"/>
          <w:szCs w:val="24"/>
        </w:rPr>
        <w:tab/>
        <w:t xml:space="preserve">Design a flowchart that calculates </w:t>
      </w:r>
      <w:r w:rsidR="0085429B">
        <w:rPr>
          <w:rFonts w:ascii="Arial" w:hAnsi="Arial" w:cs="Arial"/>
          <w:sz w:val="24"/>
          <w:szCs w:val="24"/>
        </w:rPr>
        <w:t>each of 300 student’s tuition</w:t>
      </w:r>
      <w:r w:rsidRPr="001F15DA">
        <w:rPr>
          <w:rFonts w:ascii="Arial" w:hAnsi="Arial" w:cs="Arial"/>
          <w:sz w:val="24"/>
          <w:szCs w:val="24"/>
        </w:rPr>
        <w:t xml:space="preserve">.  </w:t>
      </w:r>
    </w:p>
    <w:p w:rsidR="00012DC5" w:rsidRPr="001F15DA" w:rsidRDefault="00012DC5" w:rsidP="001F15DA">
      <w:pPr>
        <w:rPr>
          <w:rFonts w:ascii="Arial" w:hAnsi="Arial" w:cs="Arial"/>
          <w:sz w:val="24"/>
          <w:szCs w:val="24"/>
        </w:rPr>
      </w:pPr>
    </w:p>
    <w:p w:rsidR="001F15DA" w:rsidRDefault="001F15DA" w:rsidP="001F15DA">
      <w:pPr>
        <w:pStyle w:val="ListParagraph"/>
        <w:numPr>
          <w:ilvl w:val="0"/>
          <w:numId w:val="2"/>
        </w:numPr>
        <w:rPr>
          <w:rFonts w:ascii="Arial" w:hAnsi="Arial" w:cs="Arial"/>
          <w:sz w:val="24"/>
          <w:szCs w:val="24"/>
        </w:rPr>
      </w:pPr>
      <w:r w:rsidRPr="001F15DA">
        <w:rPr>
          <w:rFonts w:ascii="Arial" w:hAnsi="Arial" w:cs="Arial"/>
          <w:sz w:val="24"/>
          <w:szCs w:val="24"/>
        </w:rPr>
        <w:t xml:space="preserve">Design a flowchart for a program that accepts a day of the week number and print the day name. Let 1 be Sunday, 2 be Monday, and so on.  (USE </w:t>
      </w:r>
      <w:r w:rsidRPr="001F15DA">
        <w:rPr>
          <w:rFonts w:ascii="Arial" w:hAnsi="Arial" w:cs="Arial"/>
          <w:b/>
          <w:i/>
          <w:sz w:val="24"/>
          <w:szCs w:val="24"/>
        </w:rPr>
        <w:t>if</w:t>
      </w:r>
      <w:proofErr w:type="gramStart"/>
      <w:r w:rsidRPr="001F15DA">
        <w:rPr>
          <w:rFonts w:ascii="Arial" w:hAnsi="Arial" w:cs="Arial"/>
          <w:b/>
          <w:i/>
          <w:sz w:val="24"/>
          <w:szCs w:val="24"/>
        </w:rPr>
        <w:t>..</w:t>
      </w:r>
      <w:proofErr w:type="gramEnd"/>
      <w:r w:rsidRPr="001F15DA">
        <w:rPr>
          <w:rFonts w:ascii="Arial" w:hAnsi="Arial" w:cs="Arial"/>
          <w:b/>
          <w:i/>
          <w:sz w:val="24"/>
          <w:szCs w:val="24"/>
        </w:rPr>
        <w:t xml:space="preserve"> then.. else</w:t>
      </w:r>
      <w:r w:rsidRPr="001F15DA">
        <w:rPr>
          <w:rFonts w:ascii="Arial" w:hAnsi="Arial" w:cs="Arial"/>
          <w:i/>
          <w:sz w:val="24"/>
          <w:szCs w:val="24"/>
        </w:rPr>
        <w:t xml:space="preserve"> and another one use </w:t>
      </w:r>
      <w:r w:rsidRPr="001F15DA">
        <w:rPr>
          <w:rFonts w:ascii="Arial" w:hAnsi="Arial" w:cs="Arial"/>
          <w:b/>
          <w:i/>
          <w:sz w:val="24"/>
          <w:szCs w:val="24"/>
        </w:rPr>
        <w:t>SWITCH and CASE</w:t>
      </w:r>
      <w:r w:rsidRPr="001F15DA">
        <w:rPr>
          <w:rFonts w:ascii="Arial" w:hAnsi="Arial" w:cs="Arial"/>
          <w:i/>
          <w:sz w:val="24"/>
          <w:szCs w:val="24"/>
        </w:rPr>
        <w:t xml:space="preserve"> structure). </w:t>
      </w:r>
      <w:r w:rsidRPr="001F15DA">
        <w:rPr>
          <w:rFonts w:ascii="Arial" w:hAnsi="Arial" w:cs="Arial"/>
          <w:sz w:val="24"/>
          <w:szCs w:val="24"/>
        </w:rPr>
        <w:t>This is 2 flowchart questions.</w:t>
      </w:r>
      <w:r w:rsidR="0085429B">
        <w:rPr>
          <w:rFonts w:ascii="Arial" w:hAnsi="Arial" w:cs="Arial"/>
          <w:sz w:val="24"/>
          <w:szCs w:val="24"/>
        </w:rPr>
        <w:t xml:space="preserve"> (this is not a loop question)</w:t>
      </w:r>
    </w:p>
    <w:p w:rsidR="00012DC5" w:rsidRPr="001F15DA" w:rsidRDefault="00012DC5" w:rsidP="00012DC5">
      <w:pPr>
        <w:pStyle w:val="ListParagraph"/>
        <w:rPr>
          <w:rFonts w:ascii="Arial" w:hAnsi="Arial" w:cs="Arial"/>
          <w:sz w:val="24"/>
          <w:szCs w:val="24"/>
        </w:rPr>
      </w:pPr>
    </w:p>
    <w:p w:rsidR="001F15DA" w:rsidRPr="001F15DA" w:rsidRDefault="001F15DA" w:rsidP="001F15DA">
      <w:pPr>
        <w:pStyle w:val="ListParagraph"/>
        <w:rPr>
          <w:rFonts w:ascii="Arial" w:hAnsi="Arial" w:cs="Arial"/>
          <w:sz w:val="24"/>
          <w:szCs w:val="24"/>
        </w:rPr>
      </w:pPr>
    </w:p>
    <w:p w:rsidR="001F15DA" w:rsidRPr="001F15DA" w:rsidRDefault="001F15DA" w:rsidP="001F15DA">
      <w:pPr>
        <w:pStyle w:val="ListParagraph"/>
        <w:numPr>
          <w:ilvl w:val="0"/>
          <w:numId w:val="2"/>
        </w:numPr>
        <w:rPr>
          <w:rFonts w:ascii="Arial" w:hAnsi="Arial" w:cs="Arial"/>
          <w:sz w:val="24"/>
          <w:szCs w:val="24"/>
        </w:rPr>
      </w:pPr>
      <w:r w:rsidRPr="001F15DA">
        <w:rPr>
          <w:rFonts w:ascii="Arial" w:hAnsi="Arial" w:cs="Arial"/>
          <w:sz w:val="24"/>
          <w:szCs w:val="24"/>
        </w:rPr>
        <w:t>A bug collector collects bugs every day for 7 days. Design a program that keeps a running total of the number of bugs collected during the seven days. The loop should ask for the number of bugs collected for each day, and when the loop is finished, the program should display the total number of bugs collected.</w:t>
      </w:r>
    </w:p>
    <w:p w:rsidR="001F15DA" w:rsidRPr="001F15DA" w:rsidRDefault="001F15DA" w:rsidP="001F15DA">
      <w:pPr>
        <w:pStyle w:val="ListParagraph"/>
        <w:rPr>
          <w:rFonts w:ascii="Arial" w:hAnsi="Arial" w:cs="Arial"/>
          <w:sz w:val="24"/>
          <w:szCs w:val="24"/>
        </w:rPr>
      </w:pPr>
    </w:p>
    <w:p w:rsidR="001F15DA" w:rsidRPr="001F15DA" w:rsidRDefault="001F15DA" w:rsidP="001F15DA">
      <w:pPr>
        <w:pStyle w:val="ListParagraph"/>
        <w:numPr>
          <w:ilvl w:val="0"/>
          <w:numId w:val="2"/>
        </w:numPr>
        <w:rPr>
          <w:rFonts w:ascii="Arial" w:hAnsi="Arial" w:cs="Arial"/>
          <w:sz w:val="24"/>
          <w:szCs w:val="24"/>
        </w:rPr>
      </w:pPr>
      <w:r w:rsidRPr="001F15DA">
        <w:rPr>
          <w:rFonts w:ascii="Arial" w:hAnsi="Arial" w:cs="Arial"/>
          <w:sz w:val="24"/>
          <w:szCs w:val="24"/>
        </w:rPr>
        <w:t>Design a program that asks the user to enter the amount that he or she has budgeted for the month. A loop should then prompt the user to enter each of his or her expenses for the month, and keep a running total. When the loop is finished, the program should display the amount that user is over or under budget.</w:t>
      </w:r>
    </w:p>
    <w:p w:rsidR="001F15DA" w:rsidRPr="001F15DA" w:rsidRDefault="001F15DA" w:rsidP="001F15DA">
      <w:pPr>
        <w:pStyle w:val="ListParagraph"/>
        <w:rPr>
          <w:rFonts w:ascii="Arial" w:hAnsi="Arial" w:cs="Arial"/>
          <w:sz w:val="24"/>
          <w:szCs w:val="24"/>
        </w:rPr>
      </w:pPr>
    </w:p>
    <w:p w:rsidR="001F15DA" w:rsidRPr="001F15DA" w:rsidRDefault="001F15DA" w:rsidP="001F15DA">
      <w:pPr>
        <w:pStyle w:val="ListParagraph"/>
        <w:numPr>
          <w:ilvl w:val="0"/>
          <w:numId w:val="2"/>
        </w:numPr>
        <w:rPr>
          <w:rFonts w:ascii="Arial" w:hAnsi="Arial" w:cs="Arial"/>
          <w:sz w:val="24"/>
          <w:szCs w:val="24"/>
        </w:rPr>
      </w:pPr>
      <w:r w:rsidRPr="001F15DA">
        <w:rPr>
          <w:rFonts w:ascii="Arial" w:hAnsi="Arial" w:cs="Arial"/>
          <w:sz w:val="24"/>
          <w:szCs w:val="24"/>
        </w:rPr>
        <w:t xml:space="preserve">Design a flowchart for a program that prompts the user to enter a number. The number should be multiplied by 10, and the result stored in a variable named </w:t>
      </w:r>
      <w:r w:rsidRPr="001F15DA">
        <w:rPr>
          <w:rFonts w:ascii="Arial" w:hAnsi="Arial" w:cs="Arial"/>
          <w:sz w:val="24"/>
          <w:szCs w:val="24"/>
        </w:rPr>
        <w:lastRenderedPageBreak/>
        <w:t xml:space="preserve">product. The loop should iterate as long as product contains a </w:t>
      </w:r>
      <w:r w:rsidR="00413DB8">
        <w:rPr>
          <w:rFonts w:ascii="Arial" w:hAnsi="Arial" w:cs="Arial"/>
          <w:sz w:val="24"/>
          <w:szCs w:val="24"/>
        </w:rPr>
        <w:t>value</w:t>
      </w:r>
      <w:r w:rsidRPr="001F15DA">
        <w:rPr>
          <w:rFonts w:ascii="Arial" w:hAnsi="Arial" w:cs="Arial"/>
          <w:sz w:val="24"/>
          <w:szCs w:val="24"/>
        </w:rPr>
        <w:t xml:space="preserve"> less than 100. (</w:t>
      </w:r>
      <w:r w:rsidRPr="001F15DA">
        <w:rPr>
          <w:rFonts w:ascii="Arial" w:hAnsi="Arial" w:cs="Arial"/>
          <w:b/>
          <w:sz w:val="24"/>
          <w:szCs w:val="24"/>
          <w:u w:val="single"/>
        </w:rPr>
        <w:t>USE WHILE LOOP</w:t>
      </w:r>
      <w:r w:rsidRPr="001F15DA">
        <w:rPr>
          <w:rFonts w:ascii="Arial" w:hAnsi="Arial" w:cs="Arial"/>
          <w:sz w:val="24"/>
          <w:szCs w:val="24"/>
        </w:rPr>
        <w:t>).</w:t>
      </w:r>
    </w:p>
    <w:p w:rsidR="001F15DA" w:rsidRPr="001F15DA" w:rsidRDefault="001F15DA" w:rsidP="001F15DA">
      <w:pPr>
        <w:pStyle w:val="ListParagraph"/>
        <w:rPr>
          <w:rFonts w:ascii="Arial" w:hAnsi="Arial" w:cs="Arial"/>
          <w:sz w:val="24"/>
          <w:szCs w:val="24"/>
        </w:rPr>
      </w:pPr>
    </w:p>
    <w:p w:rsidR="001F15DA" w:rsidRPr="001F15DA" w:rsidRDefault="001F15DA" w:rsidP="001F15DA">
      <w:pPr>
        <w:pStyle w:val="ListParagraph"/>
        <w:numPr>
          <w:ilvl w:val="0"/>
          <w:numId w:val="2"/>
        </w:numPr>
        <w:rPr>
          <w:rFonts w:ascii="Arial" w:hAnsi="Arial" w:cs="Arial"/>
          <w:sz w:val="24"/>
          <w:szCs w:val="24"/>
        </w:rPr>
      </w:pPr>
      <w:r w:rsidRPr="001F15DA">
        <w:rPr>
          <w:rFonts w:ascii="Arial" w:hAnsi="Arial" w:cs="Arial"/>
          <w:sz w:val="24"/>
          <w:szCs w:val="24"/>
        </w:rPr>
        <w:t>Design a program that prompts the user to enter two numbers. The numbers should be ad</w:t>
      </w:r>
      <w:r w:rsidR="00413DB8">
        <w:rPr>
          <w:rFonts w:ascii="Arial" w:hAnsi="Arial" w:cs="Arial"/>
          <w:sz w:val="24"/>
          <w:szCs w:val="24"/>
        </w:rPr>
        <w:t>d</w:t>
      </w:r>
      <w:r w:rsidRPr="001F15DA">
        <w:rPr>
          <w:rFonts w:ascii="Arial" w:hAnsi="Arial" w:cs="Arial"/>
          <w:sz w:val="24"/>
          <w:szCs w:val="24"/>
        </w:rPr>
        <w:t>ed and the sum displayed. The loop sho</w:t>
      </w:r>
      <w:r w:rsidR="0085429B">
        <w:rPr>
          <w:rFonts w:ascii="Arial" w:hAnsi="Arial" w:cs="Arial"/>
          <w:sz w:val="24"/>
          <w:szCs w:val="24"/>
        </w:rPr>
        <w:t>uld ask the user if he or she w</w:t>
      </w:r>
      <w:r w:rsidRPr="001F15DA">
        <w:rPr>
          <w:rFonts w:ascii="Arial" w:hAnsi="Arial" w:cs="Arial"/>
          <w:sz w:val="24"/>
          <w:szCs w:val="24"/>
        </w:rPr>
        <w:t>ishes to perform the operation again. If so, the loop should repeat, otherwise it should terminate. (</w:t>
      </w:r>
      <w:r w:rsidRPr="001F15DA">
        <w:rPr>
          <w:rFonts w:ascii="Arial" w:hAnsi="Arial" w:cs="Arial"/>
          <w:b/>
          <w:sz w:val="24"/>
          <w:szCs w:val="24"/>
        </w:rPr>
        <w:t>USE DO – WHILE LOOP</w:t>
      </w:r>
      <w:r w:rsidRPr="001F15DA">
        <w:rPr>
          <w:rFonts w:ascii="Arial" w:hAnsi="Arial" w:cs="Arial"/>
          <w:sz w:val="24"/>
          <w:szCs w:val="24"/>
        </w:rPr>
        <w:t>)</w:t>
      </w:r>
    </w:p>
    <w:p w:rsidR="001F15DA" w:rsidRPr="001F15DA" w:rsidRDefault="001F15DA" w:rsidP="001F15DA">
      <w:pPr>
        <w:pStyle w:val="ListParagraph"/>
        <w:rPr>
          <w:rFonts w:ascii="Arial" w:hAnsi="Arial" w:cs="Arial"/>
          <w:sz w:val="24"/>
          <w:szCs w:val="24"/>
        </w:rPr>
      </w:pPr>
    </w:p>
    <w:sectPr w:rsidR="001F15DA" w:rsidRPr="001F15DA" w:rsidSect="009A3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00CA9"/>
    <w:multiLevelType w:val="hybridMultilevel"/>
    <w:tmpl w:val="49584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D34142"/>
    <w:multiLevelType w:val="hybridMultilevel"/>
    <w:tmpl w:val="4692B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DA"/>
    <w:rsid w:val="00012DC5"/>
    <w:rsid w:val="001F15DA"/>
    <w:rsid w:val="00413DB8"/>
    <w:rsid w:val="00571B51"/>
    <w:rsid w:val="0085429B"/>
    <w:rsid w:val="009A331D"/>
    <w:rsid w:val="00FE7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DA"/>
    <w:pPr>
      <w:ind w:left="720"/>
      <w:contextualSpacing/>
    </w:pPr>
  </w:style>
  <w:style w:type="paragraph" w:styleId="BalloonText">
    <w:name w:val="Balloon Text"/>
    <w:basedOn w:val="Normal"/>
    <w:link w:val="BalloonTextChar"/>
    <w:uiPriority w:val="99"/>
    <w:semiHidden/>
    <w:unhideWhenUsed/>
    <w:rsid w:val="00012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C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5DA"/>
    <w:pPr>
      <w:ind w:left="720"/>
      <w:contextualSpacing/>
    </w:pPr>
  </w:style>
  <w:style w:type="paragraph" w:styleId="BalloonText">
    <w:name w:val="Balloon Text"/>
    <w:basedOn w:val="Normal"/>
    <w:link w:val="BalloonTextChar"/>
    <w:uiPriority w:val="99"/>
    <w:semiHidden/>
    <w:unhideWhenUsed/>
    <w:rsid w:val="00012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NVCC</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anoor</dc:creator>
  <cp:keywords/>
  <dc:description/>
  <cp:lastModifiedBy>Adamos Taha</cp:lastModifiedBy>
  <cp:revision>2</cp:revision>
  <cp:lastPrinted>2016-10-01T12:03:00Z</cp:lastPrinted>
  <dcterms:created xsi:type="dcterms:W3CDTF">2017-04-12T02:01:00Z</dcterms:created>
  <dcterms:modified xsi:type="dcterms:W3CDTF">2017-04-12T02:01:00Z</dcterms:modified>
</cp:coreProperties>
</file>